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CE89B" w14:textId="77777777" w:rsidR="00167346" w:rsidRPr="005F0DF4" w:rsidRDefault="00167346" w:rsidP="0078662A">
      <w:pPr>
        <w:pStyle w:val="Title"/>
        <w:rPr>
          <w:rFonts w:asciiTheme="minorHAnsi" w:hAnsiTheme="minorHAnsi"/>
          <w:szCs w:val="24"/>
        </w:rPr>
      </w:pPr>
      <w:r w:rsidRPr="005F0DF4">
        <w:rPr>
          <w:rFonts w:asciiTheme="minorHAnsi" w:hAnsiTheme="minorHAnsi"/>
          <w:szCs w:val="24"/>
        </w:rPr>
        <w:t xml:space="preserve">MAURA </w:t>
      </w:r>
      <w:r w:rsidR="0078662A" w:rsidRPr="005F0DF4">
        <w:rPr>
          <w:rFonts w:asciiTheme="minorHAnsi" w:hAnsiTheme="minorHAnsi"/>
          <w:szCs w:val="24"/>
        </w:rPr>
        <w:t xml:space="preserve">ALLEN </w:t>
      </w:r>
      <w:r w:rsidRPr="005F0DF4">
        <w:rPr>
          <w:rFonts w:asciiTheme="minorHAnsi" w:hAnsiTheme="minorHAnsi"/>
          <w:szCs w:val="24"/>
        </w:rPr>
        <w:t>GAST, FCDME</w:t>
      </w:r>
    </w:p>
    <w:p w14:paraId="2E9464C4" w14:textId="77777777" w:rsidR="00167346" w:rsidRPr="00021315" w:rsidRDefault="00167346" w:rsidP="0078662A">
      <w:pPr>
        <w:jc w:val="center"/>
        <w:rPr>
          <w:rFonts w:asciiTheme="minorHAnsi" w:hAnsiTheme="minorHAnsi"/>
          <w:sz w:val="22"/>
          <w:szCs w:val="22"/>
        </w:rPr>
      </w:pPr>
      <w:r w:rsidRPr="00021315">
        <w:rPr>
          <w:rFonts w:asciiTheme="minorHAnsi" w:hAnsiTheme="minorHAnsi"/>
          <w:sz w:val="22"/>
          <w:szCs w:val="22"/>
        </w:rPr>
        <w:t>Irving Convention and Visitors Bureau, Executive Director</w:t>
      </w:r>
    </w:p>
    <w:p w14:paraId="0DEA809C" w14:textId="252C9B8A" w:rsidR="0078662A" w:rsidRPr="00021315" w:rsidRDefault="00E8069C" w:rsidP="0078662A">
      <w:pPr>
        <w:pStyle w:val="BodyTextIndent"/>
        <w:spacing w:before="100" w:beforeAutospacing="1" w:line="240" w:lineRule="auto"/>
        <w:ind w:firstLine="0"/>
        <w:jc w:val="both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 xml:space="preserve">A </w:t>
      </w:r>
      <w:r w:rsidR="008A757C">
        <w:rPr>
          <w:rFonts w:asciiTheme="minorHAnsi" w:hAnsiTheme="minorHAnsi" w:cs="Tahoma"/>
          <w:szCs w:val="22"/>
        </w:rPr>
        <w:t>3</w:t>
      </w:r>
      <w:r w:rsidR="007C0252">
        <w:rPr>
          <w:rFonts w:asciiTheme="minorHAnsi" w:hAnsiTheme="minorHAnsi" w:cs="Tahoma"/>
          <w:szCs w:val="22"/>
        </w:rPr>
        <w:t>3</w:t>
      </w:r>
      <w:r w:rsidR="0078662A" w:rsidRPr="00021315">
        <w:rPr>
          <w:rFonts w:asciiTheme="minorHAnsi" w:hAnsiTheme="minorHAnsi" w:cs="Tahoma"/>
          <w:szCs w:val="22"/>
        </w:rPr>
        <w:t xml:space="preserve">-year veteran of the Irving CVB, Maura was named </w:t>
      </w:r>
      <w:r w:rsidR="00370A9C">
        <w:rPr>
          <w:rFonts w:asciiTheme="minorHAnsi" w:hAnsiTheme="minorHAnsi" w:cs="Tahoma"/>
          <w:szCs w:val="22"/>
        </w:rPr>
        <w:t>E</w:t>
      </w:r>
      <w:r w:rsidR="0078662A" w:rsidRPr="00021315">
        <w:rPr>
          <w:rFonts w:asciiTheme="minorHAnsi" w:hAnsiTheme="minorHAnsi" w:cs="Tahoma"/>
          <w:szCs w:val="22"/>
        </w:rPr>
        <w:t xml:space="preserve">xecutive </w:t>
      </w:r>
      <w:r w:rsidR="00370A9C">
        <w:rPr>
          <w:rFonts w:asciiTheme="minorHAnsi" w:hAnsiTheme="minorHAnsi" w:cs="Tahoma"/>
          <w:szCs w:val="22"/>
        </w:rPr>
        <w:t>D</w:t>
      </w:r>
      <w:r w:rsidR="0078662A" w:rsidRPr="00021315">
        <w:rPr>
          <w:rFonts w:asciiTheme="minorHAnsi" w:hAnsiTheme="minorHAnsi" w:cs="Tahoma"/>
          <w:szCs w:val="22"/>
        </w:rPr>
        <w:t xml:space="preserve">irector in October 2003.  A leading business travel destination, Irving is home to the world headquarters </w:t>
      </w:r>
      <w:proofErr w:type="gramStart"/>
      <w:r w:rsidR="0078662A" w:rsidRPr="00021315">
        <w:rPr>
          <w:rFonts w:asciiTheme="minorHAnsi" w:hAnsiTheme="minorHAnsi" w:cs="Tahoma"/>
          <w:szCs w:val="22"/>
        </w:rPr>
        <w:t xml:space="preserve">of </w:t>
      </w:r>
      <w:r w:rsidR="00F414DB">
        <w:rPr>
          <w:rFonts w:asciiTheme="minorHAnsi" w:hAnsiTheme="minorHAnsi" w:cs="Tahoma"/>
          <w:szCs w:val="22"/>
        </w:rPr>
        <w:t xml:space="preserve"> Avocados</w:t>
      </w:r>
      <w:proofErr w:type="gramEnd"/>
      <w:r w:rsidR="00F414DB">
        <w:rPr>
          <w:rFonts w:asciiTheme="minorHAnsi" w:hAnsiTheme="minorHAnsi" w:cs="Tahoma"/>
          <w:szCs w:val="22"/>
        </w:rPr>
        <w:t xml:space="preserve"> from Mexico, </w:t>
      </w:r>
      <w:r w:rsidR="009E5016" w:rsidRPr="00021315">
        <w:rPr>
          <w:rFonts w:asciiTheme="minorHAnsi" w:hAnsiTheme="minorHAnsi" w:cs="Tahoma"/>
          <w:szCs w:val="22"/>
        </w:rPr>
        <w:t>Kimberly-Clark</w:t>
      </w:r>
      <w:r w:rsidR="0078662A" w:rsidRPr="00021315">
        <w:rPr>
          <w:rFonts w:asciiTheme="minorHAnsi" w:hAnsiTheme="minorHAnsi" w:cs="Tahoma"/>
          <w:szCs w:val="22"/>
        </w:rPr>
        <w:t xml:space="preserve">, Flowserve and Fluor, </w:t>
      </w:r>
      <w:r w:rsidR="008C5D2B" w:rsidRPr="00021315">
        <w:rPr>
          <w:rFonts w:asciiTheme="minorHAnsi" w:hAnsiTheme="minorHAnsi" w:cs="Tahoma"/>
          <w:szCs w:val="22"/>
        </w:rPr>
        <w:t>among others</w:t>
      </w:r>
      <w:r w:rsidR="0078662A" w:rsidRPr="00021315">
        <w:rPr>
          <w:rFonts w:asciiTheme="minorHAnsi" w:hAnsiTheme="minorHAnsi" w:cs="Tahoma"/>
          <w:szCs w:val="22"/>
        </w:rPr>
        <w:t xml:space="preserve">.  She </w:t>
      </w:r>
      <w:r w:rsidR="00EB66AF" w:rsidRPr="00021315">
        <w:rPr>
          <w:rFonts w:asciiTheme="minorHAnsi" w:hAnsiTheme="minorHAnsi" w:cs="Tahoma"/>
          <w:szCs w:val="22"/>
        </w:rPr>
        <w:t>led the team that delivered the on-time, under-budget</w:t>
      </w:r>
      <w:r w:rsidR="0078662A" w:rsidRPr="00021315">
        <w:rPr>
          <w:rFonts w:asciiTheme="minorHAnsi" w:hAnsiTheme="minorHAnsi" w:cs="Tahoma"/>
          <w:szCs w:val="22"/>
        </w:rPr>
        <w:t xml:space="preserve"> </w:t>
      </w:r>
      <w:r w:rsidR="00EB66AF" w:rsidRPr="00021315">
        <w:rPr>
          <w:rFonts w:asciiTheme="minorHAnsi" w:hAnsiTheme="minorHAnsi" w:cs="Tahoma"/>
          <w:szCs w:val="22"/>
        </w:rPr>
        <w:t xml:space="preserve">and </w:t>
      </w:r>
      <w:r w:rsidR="0078662A" w:rsidRPr="00021315">
        <w:rPr>
          <w:rFonts w:asciiTheme="minorHAnsi" w:hAnsiTheme="minorHAnsi" w:cs="Tahoma"/>
          <w:szCs w:val="22"/>
        </w:rPr>
        <w:t xml:space="preserve">architecturally distinctive Irving Convention Center at Las </w:t>
      </w:r>
      <w:proofErr w:type="gramStart"/>
      <w:r w:rsidR="0078662A" w:rsidRPr="00021315">
        <w:rPr>
          <w:rFonts w:asciiTheme="minorHAnsi" w:hAnsiTheme="minorHAnsi" w:cs="Tahoma"/>
          <w:szCs w:val="22"/>
        </w:rPr>
        <w:t>Colinas, and</w:t>
      </w:r>
      <w:proofErr w:type="gramEnd"/>
      <w:r w:rsidR="0078662A" w:rsidRPr="00021315">
        <w:rPr>
          <w:rFonts w:asciiTheme="minorHAnsi" w:hAnsiTheme="minorHAnsi" w:cs="Tahoma"/>
          <w:szCs w:val="22"/>
        </w:rPr>
        <w:t xml:space="preserve"> has oversight of its day-to-day operations.</w:t>
      </w:r>
      <w:r w:rsidR="00194BB5" w:rsidRPr="00021315">
        <w:rPr>
          <w:rFonts w:asciiTheme="minorHAnsi" w:hAnsiTheme="minorHAnsi" w:cs="Tahoma"/>
          <w:szCs w:val="22"/>
        </w:rPr>
        <w:t xml:space="preserve">  </w:t>
      </w:r>
      <w:r w:rsidR="00A51991">
        <w:rPr>
          <w:rFonts w:asciiTheme="minorHAnsi" w:hAnsiTheme="minorHAnsi" w:cs="Tahoma"/>
          <w:szCs w:val="22"/>
        </w:rPr>
        <w:t>T</w:t>
      </w:r>
      <w:r w:rsidR="00194BB5" w:rsidRPr="00021315">
        <w:rPr>
          <w:rFonts w:asciiTheme="minorHAnsi" w:hAnsiTheme="minorHAnsi" w:cs="Tahoma"/>
          <w:szCs w:val="22"/>
        </w:rPr>
        <w:t xml:space="preserve">he second anchor of Irving’s visitor district, the </w:t>
      </w:r>
      <w:r w:rsidR="00A51991">
        <w:rPr>
          <w:rFonts w:asciiTheme="minorHAnsi" w:hAnsiTheme="minorHAnsi" w:cs="Tahoma"/>
          <w:szCs w:val="22"/>
        </w:rPr>
        <w:t>Toyota</w:t>
      </w:r>
      <w:r w:rsidR="00194BB5" w:rsidRPr="00021315">
        <w:rPr>
          <w:rFonts w:asciiTheme="minorHAnsi" w:hAnsiTheme="minorHAnsi" w:cs="Tahoma"/>
          <w:szCs w:val="22"/>
        </w:rPr>
        <w:t xml:space="preserve"> Music Factory,</w:t>
      </w:r>
      <w:r w:rsidR="00724057">
        <w:rPr>
          <w:rFonts w:asciiTheme="minorHAnsi" w:hAnsiTheme="minorHAnsi" w:cs="Tahoma"/>
          <w:szCs w:val="22"/>
        </w:rPr>
        <w:t xml:space="preserve"> </w:t>
      </w:r>
      <w:r w:rsidR="00A627FB">
        <w:rPr>
          <w:rFonts w:asciiTheme="minorHAnsi" w:hAnsiTheme="minorHAnsi" w:cs="Tahoma"/>
          <w:szCs w:val="22"/>
        </w:rPr>
        <w:t>opened in 2017, and</w:t>
      </w:r>
      <w:r w:rsidR="003C7B4C">
        <w:rPr>
          <w:rFonts w:asciiTheme="minorHAnsi" w:hAnsiTheme="minorHAnsi" w:cs="Tahoma"/>
          <w:szCs w:val="22"/>
        </w:rPr>
        <w:t xml:space="preserve"> includes the </w:t>
      </w:r>
      <w:r w:rsidR="00A51991">
        <w:rPr>
          <w:rFonts w:asciiTheme="minorHAnsi" w:hAnsiTheme="minorHAnsi" w:cs="Tahoma"/>
          <w:szCs w:val="22"/>
        </w:rPr>
        <w:t>Live Nation Pavilion</w:t>
      </w:r>
      <w:r w:rsidR="004C4FB9">
        <w:rPr>
          <w:rFonts w:asciiTheme="minorHAnsi" w:hAnsiTheme="minorHAnsi" w:cs="Tahoma"/>
          <w:szCs w:val="22"/>
        </w:rPr>
        <w:t xml:space="preserve"> and </w:t>
      </w:r>
      <w:r w:rsidR="003C7B4C">
        <w:rPr>
          <w:rFonts w:asciiTheme="minorHAnsi" w:hAnsiTheme="minorHAnsi" w:cs="Tahoma"/>
          <w:szCs w:val="22"/>
        </w:rPr>
        <w:t xml:space="preserve">an </w:t>
      </w:r>
      <w:r w:rsidR="004C4FB9">
        <w:rPr>
          <w:rFonts w:asciiTheme="minorHAnsi" w:hAnsiTheme="minorHAnsi" w:cs="Tahoma"/>
          <w:szCs w:val="22"/>
        </w:rPr>
        <w:t>Alamo Drafthouse Theater</w:t>
      </w:r>
      <w:r w:rsidR="003C7B4C">
        <w:rPr>
          <w:rFonts w:asciiTheme="minorHAnsi" w:hAnsiTheme="minorHAnsi" w:cs="Tahoma"/>
          <w:szCs w:val="22"/>
        </w:rPr>
        <w:t>, as well as a dozen other restaurants</w:t>
      </w:r>
      <w:r w:rsidR="006944B0">
        <w:rPr>
          <w:rFonts w:asciiTheme="minorHAnsi" w:hAnsiTheme="minorHAnsi" w:cs="Tahoma"/>
          <w:szCs w:val="22"/>
        </w:rPr>
        <w:t xml:space="preserve"> and two corporate headquarters</w:t>
      </w:r>
      <w:r w:rsidR="00194BB5" w:rsidRPr="00021315">
        <w:rPr>
          <w:rFonts w:asciiTheme="minorHAnsi" w:hAnsiTheme="minorHAnsi" w:cs="Tahoma"/>
          <w:szCs w:val="22"/>
        </w:rPr>
        <w:t>.</w:t>
      </w:r>
      <w:r w:rsidR="00EA5617" w:rsidRPr="00021315">
        <w:rPr>
          <w:rFonts w:asciiTheme="minorHAnsi" w:hAnsiTheme="minorHAnsi" w:cs="Tahoma"/>
          <w:szCs w:val="22"/>
        </w:rPr>
        <w:t xml:space="preserve">  The third and final anchor, the </w:t>
      </w:r>
      <w:r w:rsidR="003C7B4C">
        <w:rPr>
          <w:rFonts w:asciiTheme="minorHAnsi" w:hAnsiTheme="minorHAnsi" w:cs="Tahoma"/>
          <w:szCs w:val="22"/>
        </w:rPr>
        <w:t xml:space="preserve">350-room </w:t>
      </w:r>
      <w:r w:rsidR="00EA5617" w:rsidRPr="00021315">
        <w:rPr>
          <w:rFonts w:asciiTheme="minorHAnsi" w:hAnsiTheme="minorHAnsi" w:cs="Tahoma"/>
          <w:szCs w:val="22"/>
        </w:rPr>
        <w:t xml:space="preserve">Westin Irving Convention Center Hotel, </w:t>
      </w:r>
      <w:r w:rsidR="00952211">
        <w:rPr>
          <w:rFonts w:asciiTheme="minorHAnsi" w:hAnsiTheme="minorHAnsi" w:cs="Tahoma"/>
          <w:szCs w:val="22"/>
        </w:rPr>
        <w:t>opened in March</w:t>
      </w:r>
      <w:r w:rsidR="00AA6ADE">
        <w:rPr>
          <w:rFonts w:asciiTheme="minorHAnsi" w:hAnsiTheme="minorHAnsi" w:cs="Tahoma"/>
          <w:szCs w:val="22"/>
        </w:rPr>
        <w:t xml:space="preserve"> 2019</w:t>
      </w:r>
      <w:r w:rsidR="00EA5617" w:rsidRPr="00021315">
        <w:rPr>
          <w:rFonts w:asciiTheme="minorHAnsi" w:hAnsiTheme="minorHAnsi" w:cs="Tahoma"/>
          <w:szCs w:val="22"/>
        </w:rPr>
        <w:t>.</w:t>
      </w:r>
    </w:p>
    <w:p w14:paraId="78548622" w14:textId="77777777" w:rsidR="0078662A" w:rsidRPr="00021315" w:rsidRDefault="0078662A" w:rsidP="0078662A">
      <w:pPr>
        <w:jc w:val="both"/>
        <w:rPr>
          <w:rFonts w:asciiTheme="minorHAnsi" w:hAnsiTheme="minorHAnsi"/>
          <w:sz w:val="22"/>
          <w:szCs w:val="22"/>
        </w:rPr>
      </w:pPr>
    </w:p>
    <w:p w14:paraId="5DAABFA9" w14:textId="063C7176" w:rsidR="00021315" w:rsidRDefault="00021315" w:rsidP="00021315">
      <w:pPr>
        <w:jc w:val="both"/>
        <w:rPr>
          <w:rFonts w:asciiTheme="minorHAnsi" w:hAnsiTheme="minorHAnsi"/>
          <w:sz w:val="22"/>
          <w:szCs w:val="22"/>
        </w:rPr>
      </w:pPr>
      <w:r w:rsidRPr="00021315">
        <w:rPr>
          <w:rFonts w:asciiTheme="minorHAnsi" w:hAnsiTheme="minorHAnsi"/>
          <w:sz w:val="22"/>
          <w:szCs w:val="22"/>
        </w:rPr>
        <w:t xml:space="preserve">Maura is a former chair of </w:t>
      </w:r>
      <w:r w:rsidR="00A51991">
        <w:rPr>
          <w:rFonts w:asciiTheme="minorHAnsi" w:hAnsiTheme="minorHAnsi"/>
          <w:sz w:val="22"/>
          <w:szCs w:val="22"/>
        </w:rPr>
        <w:t>Destinations International</w:t>
      </w:r>
      <w:r w:rsidRPr="00021315">
        <w:rPr>
          <w:rFonts w:asciiTheme="minorHAnsi" w:hAnsiTheme="minorHAnsi"/>
          <w:sz w:val="22"/>
          <w:szCs w:val="22"/>
        </w:rPr>
        <w:t xml:space="preserve">, </w:t>
      </w:r>
      <w:r w:rsidR="002F2EC6">
        <w:rPr>
          <w:rFonts w:asciiTheme="minorHAnsi" w:hAnsiTheme="minorHAnsi"/>
          <w:sz w:val="22"/>
          <w:szCs w:val="22"/>
        </w:rPr>
        <w:t xml:space="preserve">and </w:t>
      </w:r>
      <w:r w:rsidR="006D6DA3">
        <w:rPr>
          <w:rFonts w:asciiTheme="minorHAnsi" w:hAnsiTheme="minorHAnsi"/>
          <w:sz w:val="22"/>
          <w:szCs w:val="22"/>
        </w:rPr>
        <w:t xml:space="preserve">recently completed a three-year term as the first chair of the Certified Destination Management Executive </w:t>
      </w:r>
      <w:r w:rsidR="00113DE2">
        <w:rPr>
          <w:rFonts w:asciiTheme="minorHAnsi" w:hAnsiTheme="minorHAnsi"/>
          <w:sz w:val="22"/>
          <w:szCs w:val="22"/>
        </w:rPr>
        <w:t>program</w:t>
      </w:r>
      <w:r w:rsidR="00021C24">
        <w:rPr>
          <w:rFonts w:asciiTheme="minorHAnsi" w:hAnsiTheme="minorHAnsi"/>
          <w:sz w:val="22"/>
          <w:szCs w:val="22"/>
        </w:rPr>
        <w:t xml:space="preserve"> board</w:t>
      </w:r>
      <w:r w:rsidR="006A2CA3">
        <w:rPr>
          <w:rFonts w:asciiTheme="minorHAnsi" w:hAnsiTheme="minorHAnsi"/>
          <w:sz w:val="22"/>
          <w:szCs w:val="22"/>
        </w:rPr>
        <w:t xml:space="preserve">, </w:t>
      </w:r>
      <w:r w:rsidR="002F2EC6">
        <w:rPr>
          <w:rFonts w:asciiTheme="minorHAnsi" w:hAnsiTheme="minorHAnsi"/>
          <w:sz w:val="22"/>
          <w:szCs w:val="22"/>
        </w:rPr>
        <w:t>where she</w:t>
      </w:r>
      <w:r w:rsidR="006A2CA3">
        <w:rPr>
          <w:rFonts w:asciiTheme="minorHAnsi" w:hAnsiTheme="minorHAnsi"/>
          <w:sz w:val="22"/>
          <w:szCs w:val="22"/>
        </w:rPr>
        <w:t xml:space="preserve"> championed and led the debut of the program’s first Elective in Economic Development</w:t>
      </w:r>
      <w:r w:rsidR="00113DE2">
        <w:rPr>
          <w:rFonts w:asciiTheme="minorHAnsi" w:hAnsiTheme="minorHAnsi"/>
          <w:sz w:val="22"/>
          <w:szCs w:val="22"/>
        </w:rPr>
        <w:t>.</w:t>
      </w:r>
      <w:r w:rsidR="003C7B4C">
        <w:rPr>
          <w:rFonts w:asciiTheme="minorHAnsi" w:hAnsiTheme="minorHAnsi"/>
          <w:sz w:val="22"/>
          <w:szCs w:val="22"/>
        </w:rPr>
        <w:t xml:space="preserve">  </w:t>
      </w:r>
      <w:r w:rsidR="002F2EC6">
        <w:rPr>
          <w:rFonts w:asciiTheme="minorHAnsi" w:hAnsiTheme="minorHAnsi"/>
          <w:sz w:val="22"/>
          <w:szCs w:val="22"/>
        </w:rPr>
        <w:t xml:space="preserve">She continues to serve on that board and is part of its faculty.  She </w:t>
      </w:r>
      <w:r w:rsidR="00D500A7">
        <w:rPr>
          <w:rFonts w:asciiTheme="minorHAnsi" w:hAnsiTheme="minorHAnsi"/>
          <w:sz w:val="22"/>
          <w:szCs w:val="22"/>
        </w:rPr>
        <w:t>also recently completed a second tour of duty</w:t>
      </w:r>
      <w:r w:rsidR="002F2EC6">
        <w:rPr>
          <w:rFonts w:asciiTheme="minorHAnsi" w:hAnsiTheme="minorHAnsi"/>
          <w:sz w:val="22"/>
          <w:szCs w:val="22"/>
        </w:rPr>
        <w:t xml:space="preserve"> on the Destination Marketing Accreditation Board</w:t>
      </w:r>
      <w:r w:rsidR="00D500A7">
        <w:rPr>
          <w:rFonts w:asciiTheme="minorHAnsi" w:hAnsiTheme="minorHAnsi"/>
          <w:sz w:val="22"/>
          <w:szCs w:val="22"/>
        </w:rPr>
        <w:t>,</w:t>
      </w:r>
      <w:r w:rsidR="00B455E4">
        <w:rPr>
          <w:rFonts w:asciiTheme="minorHAnsi" w:hAnsiTheme="minorHAnsi"/>
          <w:sz w:val="22"/>
          <w:szCs w:val="22"/>
        </w:rPr>
        <w:t xml:space="preserve"> </w:t>
      </w:r>
      <w:r w:rsidR="00D500A7">
        <w:rPr>
          <w:rFonts w:asciiTheme="minorHAnsi" w:hAnsiTheme="minorHAnsi"/>
          <w:sz w:val="22"/>
          <w:szCs w:val="22"/>
        </w:rPr>
        <w:t>including chairing it</w:t>
      </w:r>
      <w:r w:rsidR="002F2EC6">
        <w:rPr>
          <w:rFonts w:asciiTheme="minorHAnsi" w:hAnsiTheme="minorHAnsi"/>
          <w:sz w:val="22"/>
          <w:szCs w:val="22"/>
        </w:rPr>
        <w:t xml:space="preserve"> </w:t>
      </w:r>
      <w:r w:rsidR="00100226">
        <w:rPr>
          <w:rFonts w:asciiTheme="minorHAnsi" w:hAnsiTheme="minorHAnsi"/>
          <w:sz w:val="22"/>
          <w:szCs w:val="22"/>
        </w:rPr>
        <w:t xml:space="preserve">from 2020-2022.  </w:t>
      </w:r>
      <w:r w:rsidR="003C7B4C">
        <w:rPr>
          <w:rFonts w:asciiTheme="minorHAnsi" w:hAnsiTheme="minorHAnsi"/>
          <w:sz w:val="22"/>
          <w:szCs w:val="22"/>
        </w:rPr>
        <w:t xml:space="preserve">She </w:t>
      </w:r>
      <w:r w:rsidR="003A66E9">
        <w:rPr>
          <w:rFonts w:asciiTheme="minorHAnsi" w:hAnsiTheme="minorHAnsi"/>
          <w:sz w:val="22"/>
          <w:szCs w:val="22"/>
        </w:rPr>
        <w:t>has served</w:t>
      </w:r>
      <w:r w:rsidR="003C7B4C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DestinationNEXT task force</w:t>
      </w:r>
      <w:r w:rsidR="003A66E9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and is a DestinationNEXT facilitator.</w:t>
      </w:r>
      <w:r w:rsidRPr="00021315">
        <w:rPr>
          <w:rFonts w:asciiTheme="minorHAnsi" w:hAnsiTheme="minorHAnsi"/>
          <w:sz w:val="22"/>
          <w:szCs w:val="22"/>
        </w:rPr>
        <w:t xml:space="preserve"> She has earned the designation of Fellow, Certified Destination Management Executive (</w:t>
      </w:r>
      <w:r>
        <w:rPr>
          <w:rFonts w:asciiTheme="minorHAnsi" w:hAnsiTheme="minorHAnsi"/>
          <w:sz w:val="22"/>
          <w:szCs w:val="22"/>
        </w:rPr>
        <w:t>F</w:t>
      </w:r>
      <w:r w:rsidRPr="00021315">
        <w:rPr>
          <w:rFonts w:asciiTheme="minorHAnsi" w:hAnsiTheme="minorHAnsi"/>
          <w:sz w:val="22"/>
          <w:szCs w:val="22"/>
        </w:rPr>
        <w:t>CDME)</w:t>
      </w:r>
      <w:r>
        <w:rPr>
          <w:rFonts w:asciiTheme="minorHAnsi" w:hAnsiTheme="minorHAnsi"/>
          <w:sz w:val="22"/>
          <w:szCs w:val="22"/>
        </w:rPr>
        <w:t>.</w:t>
      </w:r>
      <w:r w:rsidR="00100226">
        <w:rPr>
          <w:rFonts w:asciiTheme="minorHAnsi" w:hAnsiTheme="minorHAnsi"/>
          <w:sz w:val="22"/>
          <w:szCs w:val="22"/>
        </w:rPr>
        <w:t xml:space="preserve">  She </w:t>
      </w:r>
      <w:r w:rsidR="004C3414">
        <w:rPr>
          <w:rFonts w:asciiTheme="minorHAnsi" w:hAnsiTheme="minorHAnsi"/>
          <w:sz w:val="22"/>
          <w:szCs w:val="22"/>
        </w:rPr>
        <w:t>ha</w:t>
      </w:r>
      <w:r w:rsidR="00100226">
        <w:rPr>
          <w:rFonts w:asciiTheme="minorHAnsi" w:hAnsiTheme="minorHAnsi"/>
          <w:sz w:val="22"/>
          <w:szCs w:val="22"/>
        </w:rPr>
        <w:t xml:space="preserve">s </w:t>
      </w:r>
      <w:r w:rsidR="004C3414">
        <w:rPr>
          <w:rFonts w:asciiTheme="minorHAnsi" w:hAnsiTheme="minorHAnsi"/>
          <w:sz w:val="22"/>
          <w:szCs w:val="22"/>
        </w:rPr>
        <w:t xml:space="preserve">been </w:t>
      </w:r>
      <w:r w:rsidR="00100226">
        <w:rPr>
          <w:rFonts w:asciiTheme="minorHAnsi" w:hAnsiTheme="minorHAnsi"/>
          <w:sz w:val="22"/>
          <w:szCs w:val="22"/>
        </w:rPr>
        <w:t>a member of the Meetings Industry Fund</w:t>
      </w:r>
      <w:r w:rsidR="004C3414">
        <w:rPr>
          <w:rFonts w:asciiTheme="minorHAnsi" w:hAnsiTheme="minorHAnsi"/>
          <w:sz w:val="22"/>
          <w:szCs w:val="22"/>
        </w:rPr>
        <w:t xml:space="preserve"> Grant Review Committee since </w:t>
      </w:r>
      <w:proofErr w:type="gramStart"/>
      <w:r w:rsidR="004C3414">
        <w:rPr>
          <w:rFonts w:asciiTheme="minorHAnsi" w:hAnsiTheme="minorHAnsi"/>
          <w:sz w:val="22"/>
          <w:szCs w:val="22"/>
        </w:rPr>
        <w:t>201</w:t>
      </w:r>
      <w:r w:rsidR="00AC3056">
        <w:rPr>
          <w:rFonts w:asciiTheme="minorHAnsi" w:hAnsiTheme="minorHAnsi"/>
          <w:sz w:val="22"/>
          <w:szCs w:val="22"/>
        </w:rPr>
        <w:t>8, and</w:t>
      </w:r>
      <w:proofErr w:type="gramEnd"/>
      <w:r w:rsidR="00AC3056">
        <w:rPr>
          <w:rFonts w:asciiTheme="minorHAnsi" w:hAnsiTheme="minorHAnsi"/>
          <w:sz w:val="22"/>
          <w:szCs w:val="22"/>
        </w:rPr>
        <w:t xml:space="preserve"> has served on the Simpleview Advisory Board for a number of years.</w:t>
      </w:r>
    </w:p>
    <w:p w14:paraId="7A87933A" w14:textId="77777777" w:rsidR="00021315" w:rsidRDefault="00021315" w:rsidP="00021315">
      <w:pPr>
        <w:jc w:val="both"/>
        <w:rPr>
          <w:rFonts w:asciiTheme="minorHAnsi" w:hAnsiTheme="minorHAnsi"/>
          <w:sz w:val="22"/>
          <w:szCs w:val="22"/>
        </w:rPr>
      </w:pPr>
    </w:p>
    <w:p w14:paraId="3E281A4C" w14:textId="5954AF6E" w:rsidR="00021315" w:rsidRDefault="00021315" w:rsidP="00021315">
      <w:pPr>
        <w:jc w:val="both"/>
        <w:rPr>
          <w:rFonts w:asciiTheme="minorHAnsi" w:hAnsiTheme="minorHAnsi"/>
          <w:sz w:val="22"/>
          <w:szCs w:val="22"/>
        </w:rPr>
      </w:pPr>
      <w:r w:rsidRPr="00021315">
        <w:rPr>
          <w:rFonts w:asciiTheme="minorHAnsi" w:hAnsiTheme="minorHAnsi" w:cs="Tahoma"/>
          <w:color w:val="000000"/>
          <w:sz w:val="22"/>
          <w:szCs w:val="22"/>
        </w:rPr>
        <w:t xml:space="preserve">On the industry’s behalf, she’s worked to weave economic development strategy with community planning tenets, along with solid destination sales and marketing, in order to enhance the standing of </w:t>
      </w:r>
      <w:r w:rsidR="006A2CA3">
        <w:rPr>
          <w:rFonts w:asciiTheme="minorHAnsi" w:hAnsiTheme="minorHAnsi" w:cs="Tahoma"/>
          <w:color w:val="000000"/>
          <w:sz w:val="22"/>
          <w:szCs w:val="22"/>
        </w:rPr>
        <w:t>CVBs</w:t>
      </w:r>
      <w:r w:rsidRPr="00021315">
        <w:rPr>
          <w:rFonts w:asciiTheme="minorHAnsi" w:hAnsiTheme="minorHAnsi" w:cs="Tahoma"/>
          <w:color w:val="000000"/>
          <w:sz w:val="22"/>
          <w:szCs w:val="22"/>
        </w:rPr>
        <w:t xml:space="preserve"> in their community. Maura’s “Building Blocks” </w:t>
      </w:r>
      <w:r w:rsidRPr="00021315">
        <w:rPr>
          <w:rFonts w:asciiTheme="minorHAnsi" w:hAnsiTheme="minorHAnsi"/>
          <w:sz w:val="22"/>
          <w:szCs w:val="22"/>
        </w:rPr>
        <w:t xml:space="preserve">have been used by many to build the case for support and investment in destination development, and the should-be-vital role of tourism in any community’s economic health strategies.  </w:t>
      </w:r>
      <w:r w:rsidRPr="00021315">
        <w:rPr>
          <w:rFonts w:asciiTheme="minorHAnsi" w:hAnsiTheme="minorHAnsi"/>
          <w:i/>
          <w:color w:val="000000"/>
          <w:sz w:val="22"/>
          <w:szCs w:val="22"/>
        </w:rPr>
        <w:t>“Build a place where people want to visit, and you’ll build a place where people want to live.  Build a place where people want to live, and you’ll build a place where people want to work.  Build a place where people want to work, and you’ll build a place where business has to be.  Build a place where business has to be, and you’ll build a place where people have to visit.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It all starts with the visit, and the visit starts with us.”</w:t>
      </w:r>
    </w:p>
    <w:p w14:paraId="2385A3C3" w14:textId="77777777" w:rsidR="00021315" w:rsidRDefault="00021315" w:rsidP="00021315">
      <w:pPr>
        <w:jc w:val="both"/>
        <w:rPr>
          <w:rFonts w:asciiTheme="minorHAnsi" w:hAnsiTheme="minorHAnsi"/>
          <w:sz w:val="22"/>
          <w:szCs w:val="22"/>
        </w:rPr>
      </w:pPr>
    </w:p>
    <w:p w14:paraId="58E8349F" w14:textId="28D239AA" w:rsidR="00021315" w:rsidRPr="00021315" w:rsidRDefault="00B428AE" w:rsidP="00021315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021315">
        <w:rPr>
          <w:rFonts w:asciiTheme="minorHAnsi" w:hAnsiTheme="minorHAnsi"/>
          <w:sz w:val="22"/>
          <w:szCs w:val="22"/>
        </w:rPr>
        <w:t>In 201</w:t>
      </w:r>
      <w:r>
        <w:rPr>
          <w:rFonts w:asciiTheme="minorHAnsi" w:hAnsiTheme="minorHAnsi"/>
          <w:sz w:val="22"/>
          <w:szCs w:val="22"/>
        </w:rPr>
        <w:t>5</w:t>
      </w:r>
      <w:r w:rsidRPr="00021315">
        <w:rPr>
          <w:rFonts w:asciiTheme="minorHAnsi" w:hAnsiTheme="minorHAnsi"/>
          <w:sz w:val="22"/>
          <w:szCs w:val="22"/>
        </w:rPr>
        <w:t xml:space="preserve">, she was honored with the La Cima Legacy Award for her contributions to the Irving community. </w:t>
      </w:r>
      <w:r w:rsidR="00892B4C">
        <w:rPr>
          <w:rFonts w:asciiTheme="minorHAnsi" w:hAnsiTheme="minorHAnsi"/>
          <w:sz w:val="22"/>
          <w:szCs w:val="22"/>
        </w:rPr>
        <w:t xml:space="preserve">In 2016, she was recognized by the </w:t>
      </w:r>
      <w:r w:rsidR="00892B4C" w:rsidRPr="00CA2F02">
        <w:rPr>
          <w:rFonts w:asciiTheme="minorHAnsi" w:hAnsiTheme="minorHAnsi"/>
          <w:i/>
          <w:sz w:val="22"/>
          <w:szCs w:val="22"/>
        </w:rPr>
        <w:t xml:space="preserve">Dallas Business Journal </w:t>
      </w:r>
      <w:r w:rsidR="00892B4C">
        <w:rPr>
          <w:rFonts w:asciiTheme="minorHAnsi" w:hAnsiTheme="minorHAnsi"/>
          <w:sz w:val="22"/>
          <w:szCs w:val="22"/>
        </w:rPr>
        <w:t xml:space="preserve">in its inaugural Women </w:t>
      </w:r>
      <w:proofErr w:type="gramStart"/>
      <w:r w:rsidR="00892B4C">
        <w:rPr>
          <w:rFonts w:asciiTheme="minorHAnsi" w:hAnsiTheme="minorHAnsi"/>
          <w:sz w:val="22"/>
          <w:szCs w:val="22"/>
        </w:rPr>
        <w:t>In</w:t>
      </w:r>
      <w:proofErr w:type="gramEnd"/>
      <w:r w:rsidR="00892B4C">
        <w:rPr>
          <w:rFonts w:asciiTheme="minorHAnsi" w:hAnsiTheme="minorHAnsi"/>
          <w:sz w:val="22"/>
          <w:szCs w:val="22"/>
        </w:rPr>
        <w:t xml:space="preserve"> Tourism Awards</w:t>
      </w:r>
      <w:r>
        <w:rPr>
          <w:rFonts w:asciiTheme="minorHAnsi" w:hAnsiTheme="minorHAnsi"/>
          <w:sz w:val="22"/>
          <w:szCs w:val="22"/>
        </w:rPr>
        <w:t xml:space="preserve">. </w:t>
      </w:r>
      <w:r w:rsidR="00CC4D75" w:rsidRPr="00021315">
        <w:rPr>
          <w:rFonts w:asciiTheme="minorHAnsi" w:hAnsiTheme="minorHAnsi"/>
          <w:sz w:val="22"/>
          <w:szCs w:val="22"/>
        </w:rPr>
        <w:t xml:space="preserve">Maura also has been named as a “Meetings Trendsetter” by </w:t>
      </w:r>
      <w:r w:rsidR="00CC4D75" w:rsidRPr="006A512A">
        <w:rPr>
          <w:rFonts w:asciiTheme="minorHAnsi" w:hAnsiTheme="minorHAnsi"/>
          <w:i/>
          <w:iCs/>
          <w:sz w:val="22"/>
          <w:szCs w:val="22"/>
        </w:rPr>
        <w:t>MeetingsFocus</w:t>
      </w:r>
      <w:r w:rsidR="00CC4D75" w:rsidRPr="00021315">
        <w:rPr>
          <w:rFonts w:asciiTheme="minorHAnsi" w:hAnsiTheme="minorHAnsi"/>
          <w:sz w:val="22"/>
          <w:szCs w:val="22"/>
        </w:rPr>
        <w:t xml:space="preserve"> Magazine, and a “Top 25 Extraordinary Mind” by the Hospitality Sales &amp; Marketing Association International.</w:t>
      </w:r>
      <w:r w:rsidR="00194BB5" w:rsidRPr="00021315">
        <w:rPr>
          <w:rFonts w:asciiTheme="minorHAnsi" w:hAnsiTheme="minorHAnsi"/>
          <w:sz w:val="22"/>
          <w:szCs w:val="22"/>
        </w:rPr>
        <w:t xml:space="preserve"> </w:t>
      </w:r>
      <w:r w:rsidR="00DE712E">
        <w:rPr>
          <w:rFonts w:asciiTheme="minorHAnsi" w:hAnsiTheme="minorHAnsi"/>
          <w:sz w:val="22"/>
          <w:szCs w:val="22"/>
        </w:rPr>
        <w:t xml:space="preserve">The Hotel Association of North Texas honored her as a “Friend to the Industry” in 2007 and </w:t>
      </w:r>
      <w:proofErr w:type="gramStart"/>
      <w:r w:rsidR="00DE712E">
        <w:rPr>
          <w:rFonts w:asciiTheme="minorHAnsi" w:hAnsiTheme="minorHAnsi"/>
          <w:sz w:val="22"/>
          <w:szCs w:val="22"/>
        </w:rPr>
        <w:t>2008</w:t>
      </w:r>
      <w:r w:rsidR="00FB488D">
        <w:rPr>
          <w:rFonts w:asciiTheme="minorHAnsi" w:hAnsiTheme="minorHAnsi"/>
          <w:sz w:val="22"/>
          <w:szCs w:val="22"/>
        </w:rPr>
        <w:t xml:space="preserve">, </w:t>
      </w:r>
      <w:r w:rsidR="00DE712E">
        <w:rPr>
          <w:rFonts w:asciiTheme="minorHAnsi" w:hAnsiTheme="minorHAnsi"/>
          <w:sz w:val="22"/>
          <w:szCs w:val="22"/>
        </w:rPr>
        <w:t xml:space="preserve"> </w:t>
      </w:r>
      <w:r w:rsidR="00FB488D">
        <w:rPr>
          <w:rFonts w:asciiTheme="minorHAnsi" w:hAnsiTheme="minorHAnsi"/>
          <w:sz w:val="22"/>
          <w:szCs w:val="22"/>
        </w:rPr>
        <w:t>and</w:t>
      </w:r>
      <w:proofErr w:type="gramEnd"/>
      <w:r w:rsidR="00194BB5" w:rsidRPr="00021315">
        <w:rPr>
          <w:rFonts w:asciiTheme="minorHAnsi" w:hAnsiTheme="minorHAnsi"/>
          <w:sz w:val="22"/>
          <w:szCs w:val="22"/>
        </w:rPr>
        <w:t xml:space="preserve"> </w:t>
      </w:r>
      <w:r w:rsidR="00FB488D">
        <w:rPr>
          <w:rFonts w:asciiTheme="minorHAnsi" w:hAnsiTheme="minorHAnsi"/>
          <w:color w:val="000000"/>
          <w:sz w:val="22"/>
          <w:szCs w:val="22"/>
        </w:rPr>
        <w:t>s</w:t>
      </w:r>
      <w:r w:rsidR="00B26040">
        <w:rPr>
          <w:rFonts w:asciiTheme="minorHAnsi" w:hAnsiTheme="minorHAnsi"/>
          <w:color w:val="000000"/>
          <w:sz w:val="22"/>
          <w:szCs w:val="22"/>
        </w:rPr>
        <w:t>he is the recipient of an Irving Schools Foundation Fellow</w:t>
      </w:r>
      <w:r w:rsidR="00FB488D">
        <w:rPr>
          <w:rFonts w:asciiTheme="minorHAnsi" w:hAnsiTheme="minorHAnsi"/>
          <w:color w:val="000000"/>
          <w:sz w:val="22"/>
          <w:szCs w:val="22"/>
        </w:rPr>
        <w:t>.  I</w:t>
      </w:r>
      <w:r w:rsidR="00CA2F02">
        <w:rPr>
          <w:rFonts w:asciiTheme="minorHAnsi" w:hAnsiTheme="minorHAnsi"/>
          <w:color w:val="000000"/>
          <w:sz w:val="22"/>
          <w:szCs w:val="22"/>
        </w:rPr>
        <w:t>n 2017</w:t>
      </w:r>
      <w:r w:rsidR="002A260F">
        <w:rPr>
          <w:rFonts w:asciiTheme="minorHAnsi" w:hAnsiTheme="minorHAnsi"/>
          <w:color w:val="000000"/>
          <w:sz w:val="22"/>
          <w:szCs w:val="22"/>
        </w:rPr>
        <w:t>,</w:t>
      </w:r>
      <w:r w:rsidR="00CA2F0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24057">
        <w:rPr>
          <w:rFonts w:asciiTheme="minorHAnsi" w:hAnsiTheme="minorHAnsi"/>
          <w:color w:val="000000"/>
          <w:sz w:val="22"/>
          <w:szCs w:val="22"/>
        </w:rPr>
        <w:t xml:space="preserve">the NAACP Irving-Carrollton Branch </w:t>
      </w:r>
      <w:r w:rsidR="002A260F">
        <w:rPr>
          <w:rFonts w:asciiTheme="minorHAnsi" w:hAnsiTheme="minorHAnsi"/>
          <w:color w:val="000000"/>
          <w:sz w:val="22"/>
          <w:szCs w:val="22"/>
        </w:rPr>
        <w:t xml:space="preserve">recognized Gast </w:t>
      </w:r>
      <w:r w:rsidR="00724057">
        <w:rPr>
          <w:rFonts w:asciiTheme="minorHAnsi" w:hAnsiTheme="minorHAnsi"/>
          <w:color w:val="000000"/>
          <w:sz w:val="22"/>
          <w:szCs w:val="22"/>
        </w:rPr>
        <w:t>with the Fl</w:t>
      </w:r>
      <w:r w:rsidR="00CA2F02">
        <w:rPr>
          <w:rFonts w:asciiTheme="minorHAnsi" w:hAnsiTheme="minorHAnsi"/>
          <w:color w:val="000000"/>
          <w:sz w:val="22"/>
          <w:szCs w:val="22"/>
        </w:rPr>
        <w:t xml:space="preserve">etcher Yates Community </w:t>
      </w:r>
      <w:r w:rsidR="00724057">
        <w:rPr>
          <w:rFonts w:asciiTheme="minorHAnsi" w:hAnsiTheme="minorHAnsi"/>
          <w:color w:val="000000"/>
          <w:sz w:val="22"/>
          <w:szCs w:val="22"/>
        </w:rPr>
        <w:t>Service Award</w:t>
      </w:r>
      <w:r w:rsidR="00B26040">
        <w:rPr>
          <w:rFonts w:asciiTheme="minorHAnsi" w:hAnsiTheme="minorHAnsi"/>
          <w:color w:val="000000"/>
          <w:sz w:val="22"/>
          <w:szCs w:val="22"/>
        </w:rPr>
        <w:t>.</w:t>
      </w:r>
      <w:r w:rsidR="00A627FB">
        <w:rPr>
          <w:rFonts w:asciiTheme="minorHAnsi" w:hAnsiTheme="minorHAnsi"/>
          <w:color w:val="000000"/>
          <w:sz w:val="22"/>
          <w:szCs w:val="22"/>
        </w:rPr>
        <w:t xml:space="preserve">  The Texas Association of CVBs recognized Maura with their Marion Szurek Leadership Award</w:t>
      </w:r>
      <w:r w:rsidR="001E749F">
        <w:rPr>
          <w:rFonts w:asciiTheme="minorHAnsi" w:hAnsiTheme="minorHAnsi"/>
          <w:color w:val="000000"/>
          <w:sz w:val="22"/>
          <w:szCs w:val="22"/>
        </w:rPr>
        <w:t xml:space="preserve"> in </w:t>
      </w:r>
      <w:r w:rsidR="003E071D">
        <w:rPr>
          <w:rFonts w:asciiTheme="minorHAnsi" w:hAnsiTheme="minorHAnsi"/>
          <w:color w:val="000000"/>
          <w:sz w:val="22"/>
          <w:szCs w:val="22"/>
        </w:rPr>
        <w:t xml:space="preserve">August </w:t>
      </w:r>
      <w:r w:rsidR="001E749F">
        <w:rPr>
          <w:rFonts w:asciiTheme="minorHAnsi" w:hAnsiTheme="minorHAnsi"/>
          <w:color w:val="000000"/>
          <w:sz w:val="22"/>
          <w:szCs w:val="22"/>
        </w:rPr>
        <w:t xml:space="preserve">2024, and </w:t>
      </w:r>
      <w:r w:rsidR="001E749F" w:rsidRPr="006A512A">
        <w:rPr>
          <w:rFonts w:asciiTheme="minorHAnsi" w:hAnsiTheme="minorHAnsi"/>
          <w:i/>
          <w:iCs/>
          <w:color w:val="000000"/>
          <w:sz w:val="22"/>
          <w:szCs w:val="22"/>
        </w:rPr>
        <w:t>Smart Meetings</w:t>
      </w:r>
      <w:r w:rsidR="001E749F">
        <w:rPr>
          <w:rFonts w:asciiTheme="minorHAnsi" w:hAnsiTheme="minorHAnsi"/>
          <w:color w:val="000000"/>
          <w:sz w:val="22"/>
          <w:szCs w:val="22"/>
        </w:rPr>
        <w:t xml:space="preserve"> Magazine recognized her as an Amplitude</w:t>
      </w:r>
      <w:r w:rsidR="004F008F">
        <w:rPr>
          <w:rFonts w:asciiTheme="minorHAnsi" w:hAnsiTheme="minorHAnsi"/>
          <w:color w:val="000000"/>
          <w:sz w:val="22"/>
          <w:szCs w:val="22"/>
        </w:rPr>
        <w:t xml:space="preserve"> Awardee in November 2024.</w:t>
      </w:r>
    </w:p>
    <w:p w14:paraId="5F37AE39" w14:textId="77777777" w:rsidR="00194BB5" w:rsidRPr="00021315" w:rsidRDefault="00194BB5" w:rsidP="00194BB5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7623A136" w14:textId="069CF50E" w:rsidR="0078662A" w:rsidRPr="00021315" w:rsidRDefault="0078662A" w:rsidP="0078662A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21315">
        <w:rPr>
          <w:rFonts w:asciiTheme="minorHAnsi" w:hAnsiTheme="minorHAnsi"/>
          <w:sz w:val="22"/>
          <w:szCs w:val="22"/>
        </w:rPr>
        <w:t xml:space="preserve">Back home in Irving, </w:t>
      </w:r>
      <w:r w:rsidR="006A2CA3">
        <w:rPr>
          <w:rFonts w:asciiTheme="minorHAnsi" w:hAnsiTheme="minorHAnsi"/>
          <w:sz w:val="22"/>
          <w:szCs w:val="22"/>
        </w:rPr>
        <w:t xml:space="preserve">she is a key part of the Irving Economic Development Partnership.  </w:t>
      </w:r>
      <w:r w:rsidR="008A757C">
        <w:rPr>
          <w:rFonts w:asciiTheme="minorHAnsi" w:hAnsiTheme="minorHAnsi"/>
          <w:sz w:val="22"/>
          <w:szCs w:val="22"/>
        </w:rPr>
        <w:t>S</w:t>
      </w:r>
      <w:r w:rsidRPr="00021315">
        <w:rPr>
          <w:rFonts w:asciiTheme="minorHAnsi" w:hAnsiTheme="minorHAnsi"/>
          <w:sz w:val="22"/>
          <w:szCs w:val="22"/>
        </w:rPr>
        <w:t xml:space="preserve">he serves on boards for the Heritage Society, Rotary, </w:t>
      </w:r>
      <w:r w:rsidR="006A2CA3">
        <w:rPr>
          <w:rFonts w:asciiTheme="minorHAnsi" w:hAnsiTheme="minorHAnsi"/>
          <w:sz w:val="22"/>
          <w:szCs w:val="22"/>
        </w:rPr>
        <w:t xml:space="preserve">Irving </w:t>
      </w:r>
      <w:r w:rsidRPr="00021315">
        <w:rPr>
          <w:rFonts w:asciiTheme="minorHAnsi" w:hAnsiTheme="minorHAnsi"/>
          <w:sz w:val="22"/>
          <w:szCs w:val="22"/>
        </w:rPr>
        <w:t>Salvation Army and Chamber of Commerce.</w:t>
      </w:r>
      <w:r w:rsidR="00021315">
        <w:rPr>
          <w:rFonts w:asciiTheme="minorHAnsi" w:hAnsiTheme="minorHAnsi"/>
          <w:sz w:val="22"/>
          <w:szCs w:val="22"/>
        </w:rPr>
        <w:t xml:space="preserve">  She is a past chair of the Dallas Advertising League/AAF-Dallas.</w:t>
      </w:r>
    </w:p>
    <w:p w14:paraId="4FEC9305" w14:textId="77777777" w:rsidR="00194BB5" w:rsidRPr="00021315" w:rsidRDefault="00194BB5" w:rsidP="0078662A">
      <w:pPr>
        <w:jc w:val="both"/>
        <w:rPr>
          <w:rFonts w:asciiTheme="minorHAnsi" w:hAnsiTheme="minorHAnsi"/>
          <w:sz w:val="22"/>
          <w:szCs w:val="22"/>
        </w:rPr>
      </w:pPr>
    </w:p>
    <w:p w14:paraId="41D11124" w14:textId="743F27A7" w:rsidR="00021315" w:rsidRPr="00021315" w:rsidRDefault="0078662A" w:rsidP="0078662A">
      <w:pPr>
        <w:jc w:val="both"/>
        <w:rPr>
          <w:rFonts w:asciiTheme="minorHAnsi" w:hAnsiTheme="minorHAnsi"/>
          <w:sz w:val="22"/>
          <w:szCs w:val="22"/>
        </w:rPr>
      </w:pPr>
      <w:r w:rsidRPr="00021315">
        <w:rPr>
          <w:rFonts w:asciiTheme="minorHAnsi" w:hAnsiTheme="minorHAnsi"/>
          <w:sz w:val="22"/>
          <w:szCs w:val="22"/>
        </w:rPr>
        <w:t>Before joining the hospitality industry, Gast spent time in the retail and newspaper worlds, in a variety of sales, marketing and event management roles; she is also a recovering meeting professional</w:t>
      </w:r>
      <w:r w:rsidR="00AA3A51" w:rsidRPr="00021315">
        <w:rPr>
          <w:rFonts w:asciiTheme="minorHAnsi" w:hAnsiTheme="minorHAnsi"/>
          <w:sz w:val="22"/>
          <w:szCs w:val="22"/>
        </w:rPr>
        <w:t>.</w:t>
      </w:r>
      <w:r w:rsidR="002848B0" w:rsidRPr="00021315">
        <w:rPr>
          <w:rFonts w:asciiTheme="minorHAnsi" w:hAnsiTheme="minorHAnsi"/>
          <w:sz w:val="22"/>
          <w:szCs w:val="22"/>
        </w:rPr>
        <w:t xml:space="preserve">  She is </w:t>
      </w:r>
      <w:r w:rsidR="00D53005">
        <w:rPr>
          <w:rFonts w:asciiTheme="minorHAnsi" w:hAnsiTheme="minorHAnsi"/>
          <w:sz w:val="22"/>
          <w:szCs w:val="22"/>
        </w:rPr>
        <w:t>a</w:t>
      </w:r>
      <w:r w:rsidR="00A53D9C">
        <w:rPr>
          <w:rFonts w:asciiTheme="minorHAnsi" w:hAnsiTheme="minorHAnsi"/>
          <w:sz w:val="22"/>
          <w:szCs w:val="22"/>
        </w:rPr>
        <w:t xml:space="preserve"> proud Air Force “brat” and </w:t>
      </w:r>
      <w:r w:rsidR="002848B0" w:rsidRPr="00021315">
        <w:rPr>
          <w:rFonts w:asciiTheme="minorHAnsi" w:hAnsiTheme="minorHAnsi"/>
          <w:sz w:val="22"/>
          <w:szCs w:val="22"/>
        </w:rPr>
        <w:t>a graduate of St. Mary’s University in San Antonio, Texas.</w:t>
      </w:r>
    </w:p>
    <w:p w14:paraId="0C8B6241" w14:textId="77777777" w:rsidR="00021315" w:rsidRPr="00021315" w:rsidRDefault="00021315" w:rsidP="0078662A">
      <w:pPr>
        <w:jc w:val="both"/>
        <w:rPr>
          <w:rFonts w:asciiTheme="minorHAnsi" w:hAnsiTheme="minorHAnsi"/>
          <w:sz w:val="22"/>
          <w:szCs w:val="22"/>
        </w:rPr>
      </w:pPr>
    </w:p>
    <w:sectPr w:rsidR="00021315" w:rsidRPr="00021315" w:rsidSect="00021315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A1"/>
    <w:rsid w:val="00021315"/>
    <w:rsid w:val="00021C24"/>
    <w:rsid w:val="00046B00"/>
    <w:rsid w:val="000546BC"/>
    <w:rsid w:val="000E4869"/>
    <w:rsid w:val="00100226"/>
    <w:rsid w:val="00113DE2"/>
    <w:rsid w:val="00167346"/>
    <w:rsid w:val="00194BB5"/>
    <w:rsid w:val="001B0721"/>
    <w:rsid w:val="001C230F"/>
    <w:rsid w:val="001E2E23"/>
    <w:rsid w:val="001E749F"/>
    <w:rsid w:val="002315CA"/>
    <w:rsid w:val="00280BAD"/>
    <w:rsid w:val="002848B0"/>
    <w:rsid w:val="002A260F"/>
    <w:rsid w:val="002F2EC6"/>
    <w:rsid w:val="0033710A"/>
    <w:rsid w:val="00370A9C"/>
    <w:rsid w:val="003A66E9"/>
    <w:rsid w:val="003C7B4C"/>
    <w:rsid w:val="003E071D"/>
    <w:rsid w:val="00412898"/>
    <w:rsid w:val="004C3414"/>
    <w:rsid w:val="004C4FB9"/>
    <w:rsid w:val="004F008F"/>
    <w:rsid w:val="004F18A6"/>
    <w:rsid w:val="00594173"/>
    <w:rsid w:val="005F0DF4"/>
    <w:rsid w:val="00627421"/>
    <w:rsid w:val="006430C0"/>
    <w:rsid w:val="006944B0"/>
    <w:rsid w:val="006A2CA3"/>
    <w:rsid w:val="006A512A"/>
    <w:rsid w:val="006C36CC"/>
    <w:rsid w:val="006D6DA3"/>
    <w:rsid w:val="00724057"/>
    <w:rsid w:val="00762398"/>
    <w:rsid w:val="0078662A"/>
    <w:rsid w:val="007C0252"/>
    <w:rsid w:val="007F5C2D"/>
    <w:rsid w:val="00892B4C"/>
    <w:rsid w:val="008A757C"/>
    <w:rsid w:val="008C5D2B"/>
    <w:rsid w:val="00952211"/>
    <w:rsid w:val="00970E6F"/>
    <w:rsid w:val="009E5016"/>
    <w:rsid w:val="009F2AA1"/>
    <w:rsid w:val="00A46B90"/>
    <w:rsid w:val="00A51991"/>
    <w:rsid w:val="00A53D9C"/>
    <w:rsid w:val="00A627FB"/>
    <w:rsid w:val="00AA3A51"/>
    <w:rsid w:val="00AA6ADE"/>
    <w:rsid w:val="00AC3056"/>
    <w:rsid w:val="00AF7396"/>
    <w:rsid w:val="00B22F46"/>
    <w:rsid w:val="00B26040"/>
    <w:rsid w:val="00B35232"/>
    <w:rsid w:val="00B428AE"/>
    <w:rsid w:val="00B455E4"/>
    <w:rsid w:val="00B87FED"/>
    <w:rsid w:val="00C97B5B"/>
    <w:rsid w:val="00CA2F02"/>
    <w:rsid w:val="00CC4D75"/>
    <w:rsid w:val="00D500A7"/>
    <w:rsid w:val="00D53005"/>
    <w:rsid w:val="00DE712E"/>
    <w:rsid w:val="00E15F60"/>
    <w:rsid w:val="00E43DF5"/>
    <w:rsid w:val="00E8069C"/>
    <w:rsid w:val="00EA5617"/>
    <w:rsid w:val="00EB66AF"/>
    <w:rsid w:val="00F414DB"/>
    <w:rsid w:val="00F628AB"/>
    <w:rsid w:val="00F92501"/>
    <w:rsid w:val="00FA32E3"/>
    <w:rsid w:val="00FB488D"/>
    <w:rsid w:val="00FC26BA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26B7E"/>
  <w15:docId w15:val="{0811D019-C7C9-467D-BB6B-07D7DF4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Sans" w:hAnsi="GillSan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jc w:val="both"/>
    </w:pPr>
    <w:rPr>
      <w:rFonts w:ascii="Tahoma" w:hAnsi="Tahoma"/>
      <w:b/>
      <w:sz w:val="22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946D-39E7-4537-A5D8-A55F15D7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MAURA GAST</vt:lpstr>
    </vt:vector>
  </TitlesOfParts>
  <Company>Maura Allen Gast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MAURA GAST</dc:title>
  <dc:creator>IRVING CVB</dc:creator>
  <cp:lastModifiedBy>Maura Gast</cp:lastModifiedBy>
  <cp:revision>12</cp:revision>
  <cp:lastPrinted>2000-10-03T22:36:00Z</cp:lastPrinted>
  <dcterms:created xsi:type="dcterms:W3CDTF">2024-11-11T22:38:00Z</dcterms:created>
  <dcterms:modified xsi:type="dcterms:W3CDTF">2024-12-30T16:32:00Z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0dacbc-6804-4485-a0b4-e454c90d7062_Enabled">
    <vt:lpwstr>true</vt:lpwstr>
  </property>
  <property fmtid="{D5CDD505-2E9C-101B-9397-08002B2CF9AE}" pid="3" name="MSIP_Label_9e0dacbc-6804-4485-a0b4-e454c90d7062_SetDate">
    <vt:lpwstr>2023-01-17T22:19:03Z</vt:lpwstr>
  </property>
  <property fmtid="{D5CDD505-2E9C-101B-9397-08002B2CF9AE}" pid="4" name="MSIP_Label_9e0dacbc-6804-4485-a0b4-e454c90d7062_Method">
    <vt:lpwstr>Standard</vt:lpwstr>
  </property>
  <property fmtid="{D5CDD505-2E9C-101B-9397-08002B2CF9AE}" pid="5" name="MSIP_Label_9e0dacbc-6804-4485-a0b4-e454c90d7062_Name">
    <vt:lpwstr>defa4170-0d19-0005-0004-bc88714345d2</vt:lpwstr>
  </property>
  <property fmtid="{D5CDD505-2E9C-101B-9397-08002B2CF9AE}" pid="6" name="MSIP_Label_9e0dacbc-6804-4485-a0b4-e454c90d7062_SiteId">
    <vt:lpwstr>03ab514f-0180-4bca-8f9a-82b29736ba0f</vt:lpwstr>
  </property>
  <property fmtid="{D5CDD505-2E9C-101B-9397-08002B2CF9AE}" pid="7" name="MSIP_Label_9e0dacbc-6804-4485-a0b4-e454c90d7062_ActionId">
    <vt:lpwstr>bb42314f-8647-48b3-ae95-4a06332a42b5</vt:lpwstr>
  </property>
  <property fmtid="{D5CDD505-2E9C-101B-9397-08002B2CF9AE}" pid="8" name="MSIP_Label_9e0dacbc-6804-4485-a0b4-e454c90d7062_ContentBits">
    <vt:lpwstr>0</vt:lpwstr>
  </property>
</Properties>
</file>